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C1" w:rsidRPr="004074C1" w:rsidRDefault="004074C1" w:rsidP="004074C1">
      <w:pPr>
        <w:pStyle w:val="Textbody"/>
        <w:jc w:val="center"/>
        <w:rPr>
          <w:rFonts w:cs="Times New Roman"/>
          <w:b/>
          <w:sz w:val="28"/>
          <w:szCs w:val="28"/>
        </w:rPr>
      </w:pPr>
      <w:r w:rsidRPr="004074C1">
        <w:rPr>
          <w:rFonts w:cs="Times New Roman"/>
          <w:b/>
          <w:sz w:val="28"/>
          <w:szCs w:val="28"/>
        </w:rPr>
        <w:t>МЕТОДИКА РАСЧЕТА ЦЕ</w:t>
      </w:r>
      <w:bookmarkStart w:id="0" w:name="_GoBack"/>
      <w:bookmarkEnd w:id="0"/>
      <w:r w:rsidRPr="004074C1">
        <w:rPr>
          <w:rFonts w:cs="Times New Roman"/>
          <w:b/>
          <w:sz w:val="28"/>
          <w:szCs w:val="28"/>
        </w:rPr>
        <w:t>НЫ ЕДИНИЦЫ ПЛАТНОЙ ДОПОЛНИТЕЛЬНОЙ ОБРАЗОВАТЕЛЬНОЙ УСЛУГИ В РАСЧЕТЕ НА ОДНОГО УЧАЩЕГОСЯ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 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5.1. Действие методики распространяется на деятельность муниципальных образовательных учреждений, оказывающих платные дополнительные образовательные услуги, и определяет единый порядок расчета цен на платные дополнительные образовательные услуги в муниципальных образовательных учреждениях муниципального образования – Михайловский муниципальный район Рязанской области.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Основными целями введения методики являются: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- введение единого механизма формирования цен на платные дополнительные образовательные услуги в районе;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- сочетание экономических интересов образовательных учреждений и потребителей услуг.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5.2. В состав затрат, относимых на себестоимость платной дополнительной услуги, входят: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1. Расходы на оплату труда педагогов, обслуживающего персонала, административного персонала.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2. Начисления на заработную плату.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3. Материальные затраты, которые включают в себя: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- расходы на оплату коммунальных платежей;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- расходы на приобретение учебно-наглядных пособий и расходного материала;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- прочие хозяйственные расходы (моющие средства, хозяйственный инвентарь и т.п.).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5.3. В состав затрат, относимых на себестоимость, не включаются: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- расходы на приобретение оборудования;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- расходы на капитальный ремонт и новое строительство;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- суммы пени, штрафов и других санкций за нарушение договорных отношений.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5.4. Расчет затрат, относимых на себестоимость платных дополнительных услуг, рассчитывается по формулам: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а) заработная плата педагогов: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b/>
          <w:sz w:val="28"/>
          <w:szCs w:val="28"/>
        </w:rPr>
      </w:pPr>
      <w:r w:rsidRPr="004074C1">
        <w:rPr>
          <w:rFonts w:cs="Times New Roman"/>
          <w:b/>
          <w:sz w:val="28"/>
          <w:szCs w:val="28"/>
        </w:rPr>
        <w:t>ЗП = (СТ час x</w:t>
      </w:r>
      <w:proofErr w:type="gramStart"/>
      <w:r w:rsidRPr="004074C1">
        <w:rPr>
          <w:rFonts w:cs="Times New Roman"/>
          <w:b/>
          <w:sz w:val="28"/>
          <w:szCs w:val="28"/>
        </w:rPr>
        <w:t xml:space="preserve"> К</w:t>
      </w:r>
      <w:proofErr w:type="gramEnd"/>
      <w:r w:rsidRPr="004074C1">
        <w:rPr>
          <w:rFonts w:cs="Times New Roman"/>
          <w:b/>
          <w:sz w:val="28"/>
          <w:szCs w:val="28"/>
        </w:rPr>
        <w:t xml:space="preserve"> час) x Кд,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где: ЗП - заработная плата педагога в месяц;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proofErr w:type="gramStart"/>
      <w:r w:rsidRPr="004074C1">
        <w:rPr>
          <w:rFonts w:cs="Times New Roman"/>
          <w:sz w:val="28"/>
          <w:szCs w:val="28"/>
        </w:rPr>
        <w:t>СТ</w:t>
      </w:r>
      <w:proofErr w:type="gramEnd"/>
      <w:r w:rsidRPr="004074C1">
        <w:rPr>
          <w:rFonts w:cs="Times New Roman"/>
          <w:sz w:val="28"/>
          <w:szCs w:val="28"/>
        </w:rPr>
        <w:t xml:space="preserve"> час - заработная плата в час (согласно действующей системе оплаты труда);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proofErr w:type="gramStart"/>
      <w:r w:rsidRPr="004074C1">
        <w:rPr>
          <w:rFonts w:cs="Times New Roman"/>
          <w:sz w:val="28"/>
          <w:szCs w:val="28"/>
        </w:rPr>
        <w:t>К</w:t>
      </w:r>
      <w:proofErr w:type="gramEnd"/>
      <w:r w:rsidRPr="004074C1">
        <w:rPr>
          <w:rFonts w:cs="Times New Roman"/>
          <w:sz w:val="28"/>
          <w:szCs w:val="28"/>
        </w:rPr>
        <w:t xml:space="preserve"> час - количество часов в месяц оказания платной дополнительной образовательной услуги;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lastRenderedPageBreak/>
        <w:t>Кд - коэффициент доплаты к заработной плате педагога в месяц равен 1,5;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б) заработная плата обслуживающего персонала: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b/>
          <w:sz w:val="28"/>
          <w:szCs w:val="28"/>
        </w:rPr>
      </w:pPr>
      <w:r w:rsidRPr="004074C1">
        <w:rPr>
          <w:rFonts w:cs="Times New Roman"/>
          <w:b/>
          <w:sz w:val="28"/>
          <w:szCs w:val="28"/>
        </w:rPr>
        <w:t>ЗО = ТС час x</w:t>
      </w:r>
      <w:proofErr w:type="gramStart"/>
      <w:r w:rsidRPr="004074C1">
        <w:rPr>
          <w:rFonts w:cs="Times New Roman"/>
          <w:b/>
          <w:sz w:val="28"/>
          <w:szCs w:val="28"/>
        </w:rPr>
        <w:t xml:space="preserve"> К</w:t>
      </w:r>
      <w:proofErr w:type="gramEnd"/>
      <w:r w:rsidRPr="004074C1">
        <w:rPr>
          <w:rFonts w:cs="Times New Roman"/>
          <w:b/>
          <w:sz w:val="28"/>
          <w:szCs w:val="28"/>
        </w:rPr>
        <w:t xml:space="preserve"> час,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где: ЗО - заработная плата обслуживающего персонала в месяц;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ТС - тарифная ставка обслуживающего персонала, занятого на обеспечении платной дополнительной образовательной услуги в час;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proofErr w:type="gramStart"/>
      <w:r w:rsidRPr="004074C1">
        <w:rPr>
          <w:rFonts w:cs="Times New Roman"/>
          <w:sz w:val="28"/>
          <w:szCs w:val="28"/>
        </w:rPr>
        <w:t>К</w:t>
      </w:r>
      <w:proofErr w:type="gramEnd"/>
      <w:r w:rsidRPr="004074C1">
        <w:rPr>
          <w:rFonts w:cs="Times New Roman"/>
          <w:sz w:val="28"/>
          <w:szCs w:val="28"/>
        </w:rPr>
        <w:t xml:space="preserve"> час - количество часов в месяц оказания платной дополнительной образовательной услуги;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в) заработная плата административного аппарата: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b/>
          <w:sz w:val="28"/>
          <w:szCs w:val="28"/>
        </w:rPr>
      </w:pPr>
      <w:r w:rsidRPr="004074C1">
        <w:rPr>
          <w:rFonts w:cs="Times New Roman"/>
          <w:b/>
          <w:sz w:val="28"/>
          <w:szCs w:val="28"/>
        </w:rPr>
        <w:t>ЗА = (ЗП + ЗО) x 10%,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 xml:space="preserve">где: </w:t>
      </w:r>
      <w:proofErr w:type="gramStart"/>
      <w:r w:rsidRPr="004074C1">
        <w:rPr>
          <w:rFonts w:cs="Times New Roman"/>
          <w:sz w:val="28"/>
          <w:szCs w:val="28"/>
        </w:rPr>
        <w:t>ЗА</w:t>
      </w:r>
      <w:proofErr w:type="gramEnd"/>
      <w:r w:rsidRPr="004074C1">
        <w:rPr>
          <w:rFonts w:cs="Times New Roman"/>
          <w:sz w:val="28"/>
          <w:szCs w:val="28"/>
        </w:rPr>
        <w:t xml:space="preserve"> - </w:t>
      </w:r>
      <w:proofErr w:type="gramStart"/>
      <w:r w:rsidRPr="004074C1">
        <w:rPr>
          <w:rFonts w:cs="Times New Roman"/>
          <w:sz w:val="28"/>
          <w:szCs w:val="28"/>
        </w:rPr>
        <w:t>заработная</w:t>
      </w:r>
      <w:proofErr w:type="gramEnd"/>
      <w:r w:rsidRPr="004074C1">
        <w:rPr>
          <w:rFonts w:cs="Times New Roman"/>
          <w:sz w:val="28"/>
          <w:szCs w:val="28"/>
        </w:rPr>
        <w:t xml:space="preserve"> плата административного персонала учреждения, занятого в организации платной дополнительной образовательной услуги. </w:t>
      </w:r>
      <w:proofErr w:type="gramStart"/>
      <w:r w:rsidRPr="004074C1">
        <w:rPr>
          <w:rFonts w:cs="Times New Roman"/>
          <w:sz w:val="28"/>
          <w:szCs w:val="28"/>
        </w:rPr>
        <w:t>Размер отчисления равен 10%, выбран на основе фактически сложившегося за прошедший финансовый год;</w:t>
      </w:r>
      <w:proofErr w:type="gramEnd"/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г) начисления на заработную плату: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b/>
          <w:sz w:val="28"/>
          <w:szCs w:val="28"/>
        </w:rPr>
      </w:pPr>
      <w:r w:rsidRPr="004074C1">
        <w:rPr>
          <w:rFonts w:cs="Times New Roman"/>
          <w:b/>
          <w:sz w:val="28"/>
          <w:szCs w:val="28"/>
        </w:rPr>
        <w:t>НЗ = (ЗП + ЗО + ЗА) x ЕСН,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НЗ - начисления на заработную плату;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ЕСН - единый социальный налог;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д) материальные затраты: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 xml:space="preserve">Материальные затраты рассчитываются </w:t>
      </w:r>
      <w:proofErr w:type="gramStart"/>
      <w:r w:rsidRPr="004074C1">
        <w:rPr>
          <w:rFonts w:cs="Times New Roman"/>
          <w:sz w:val="28"/>
          <w:szCs w:val="28"/>
        </w:rPr>
        <w:t>на основе фактических расходов бюджета на эти нужды в данном учреждении образования за прошедший финансовый год на одного учащегося в месяц</w:t>
      </w:r>
      <w:proofErr w:type="gramEnd"/>
      <w:r w:rsidRPr="004074C1">
        <w:rPr>
          <w:rFonts w:cs="Times New Roman"/>
          <w:sz w:val="28"/>
          <w:szCs w:val="28"/>
        </w:rPr>
        <w:t xml:space="preserve"> с учетом изменения тарифов в текущем финансовом году: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b/>
          <w:sz w:val="28"/>
          <w:szCs w:val="28"/>
        </w:rPr>
      </w:pPr>
      <w:r w:rsidRPr="004074C1">
        <w:rPr>
          <w:rFonts w:cs="Times New Roman"/>
          <w:b/>
          <w:sz w:val="28"/>
          <w:szCs w:val="28"/>
        </w:rPr>
        <w:t xml:space="preserve">МЗ = (ФМЗ / 12 / </w:t>
      </w:r>
      <w:proofErr w:type="spellStart"/>
      <w:r w:rsidRPr="004074C1">
        <w:rPr>
          <w:rFonts w:cs="Times New Roman"/>
          <w:b/>
          <w:sz w:val="28"/>
          <w:szCs w:val="28"/>
        </w:rPr>
        <w:t>Уч</w:t>
      </w:r>
      <w:proofErr w:type="spellEnd"/>
      <w:r w:rsidRPr="004074C1">
        <w:rPr>
          <w:rFonts w:cs="Times New Roman"/>
          <w:b/>
          <w:sz w:val="28"/>
          <w:szCs w:val="28"/>
        </w:rPr>
        <w:t>) x КГ x Кис,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где: МЗ - материальные затраты учреждения образования по оказанию платной дополнительной образовательной услуги;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ФМЗ - плановые расходы бюджета на покрытие материальных затрат по учреждению образования;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12 - количество месяцев в году;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proofErr w:type="spellStart"/>
      <w:r w:rsidRPr="004074C1">
        <w:rPr>
          <w:rFonts w:cs="Times New Roman"/>
          <w:sz w:val="28"/>
          <w:szCs w:val="28"/>
        </w:rPr>
        <w:t>Уч</w:t>
      </w:r>
      <w:proofErr w:type="spellEnd"/>
      <w:r w:rsidRPr="004074C1">
        <w:rPr>
          <w:rFonts w:cs="Times New Roman"/>
          <w:sz w:val="28"/>
          <w:szCs w:val="28"/>
        </w:rPr>
        <w:t xml:space="preserve"> - количество учащихся в учреждении образования;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proofErr w:type="gramStart"/>
      <w:r w:rsidRPr="004074C1">
        <w:rPr>
          <w:rFonts w:cs="Times New Roman"/>
          <w:sz w:val="28"/>
          <w:szCs w:val="28"/>
        </w:rPr>
        <w:t>КГ</w:t>
      </w:r>
      <w:proofErr w:type="gramEnd"/>
      <w:r w:rsidRPr="004074C1">
        <w:rPr>
          <w:rFonts w:cs="Times New Roman"/>
          <w:sz w:val="28"/>
          <w:szCs w:val="28"/>
        </w:rPr>
        <w:t xml:space="preserve"> - количество детей, занимающихся в группе, получающей платные дополнительные образовательные услуги. При индивидуальном обучении </w:t>
      </w:r>
      <w:proofErr w:type="gramStart"/>
      <w:r w:rsidRPr="004074C1">
        <w:rPr>
          <w:rFonts w:cs="Times New Roman"/>
          <w:sz w:val="28"/>
          <w:szCs w:val="28"/>
        </w:rPr>
        <w:t>КГ</w:t>
      </w:r>
      <w:proofErr w:type="gramEnd"/>
      <w:r w:rsidRPr="004074C1">
        <w:rPr>
          <w:rFonts w:cs="Times New Roman"/>
          <w:sz w:val="28"/>
          <w:szCs w:val="28"/>
        </w:rPr>
        <w:t xml:space="preserve"> = 1;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Кис - коэффициент использования здания и оборудования учреждения образования при оказании платных дополнительных образовательных услуг, принимается = 0,1;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е) себестоимость платной дополнительной образовательной услуги: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b/>
          <w:sz w:val="28"/>
          <w:szCs w:val="28"/>
        </w:rPr>
      </w:pPr>
      <w:proofErr w:type="gramStart"/>
      <w:r w:rsidRPr="004074C1">
        <w:rPr>
          <w:rFonts w:cs="Times New Roman"/>
          <w:b/>
          <w:sz w:val="28"/>
          <w:szCs w:val="28"/>
        </w:rPr>
        <w:lastRenderedPageBreak/>
        <w:t>СБ</w:t>
      </w:r>
      <w:proofErr w:type="gramEnd"/>
      <w:r w:rsidRPr="004074C1">
        <w:rPr>
          <w:rFonts w:cs="Times New Roman"/>
          <w:b/>
          <w:sz w:val="28"/>
          <w:szCs w:val="28"/>
        </w:rPr>
        <w:t xml:space="preserve"> = ЗП + ЗО + ЗА + НЗ + МЗ,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 xml:space="preserve">где: </w:t>
      </w:r>
      <w:proofErr w:type="gramStart"/>
      <w:r w:rsidRPr="004074C1">
        <w:rPr>
          <w:rFonts w:cs="Times New Roman"/>
          <w:sz w:val="28"/>
          <w:szCs w:val="28"/>
        </w:rPr>
        <w:t>СБ</w:t>
      </w:r>
      <w:proofErr w:type="gramEnd"/>
      <w:r w:rsidRPr="004074C1">
        <w:rPr>
          <w:rFonts w:cs="Times New Roman"/>
          <w:sz w:val="28"/>
          <w:szCs w:val="28"/>
        </w:rPr>
        <w:t xml:space="preserve"> - себестоимость платной дополнительной образовательной услуги.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 xml:space="preserve">Средства на развитие материально-технической базы учреждения (капитальный и текущий ремонт, приобретение оборудования) принимаются в размере до 20% от себестоимости платной образовательной услуги. Сумма средств, направляемых на развитие материально-технической базы учреждения, устанавливается руководителем учреждения образования исходя из потребности конкретного учреждения. </w:t>
      </w:r>
      <w:proofErr w:type="gramStart"/>
      <w:r w:rsidRPr="004074C1">
        <w:rPr>
          <w:rFonts w:cs="Times New Roman"/>
          <w:sz w:val="28"/>
          <w:szCs w:val="28"/>
        </w:rPr>
        <w:t>СР</w:t>
      </w:r>
      <w:proofErr w:type="gramEnd"/>
      <w:r w:rsidRPr="004074C1">
        <w:rPr>
          <w:rFonts w:cs="Times New Roman"/>
          <w:sz w:val="28"/>
          <w:szCs w:val="28"/>
        </w:rPr>
        <w:t xml:space="preserve"> - средства на развитие материальной базы учреждения;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ж) цена единицы платной дополнительной образовательной услуги в месяц для одного учащегося (ЦОУ):</w:t>
      </w:r>
    </w:p>
    <w:p w:rsidR="004074C1" w:rsidRPr="004074C1" w:rsidRDefault="004074C1" w:rsidP="004074C1">
      <w:pPr>
        <w:pStyle w:val="Textbody"/>
        <w:jc w:val="both"/>
        <w:rPr>
          <w:rFonts w:cs="Times New Roman"/>
          <w:b/>
          <w:sz w:val="28"/>
          <w:szCs w:val="28"/>
        </w:rPr>
      </w:pPr>
      <w:r w:rsidRPr="004074C1">
        <w:rPr>
          <w:rFonts w:cs="Times New Roman"/>
          <w:b/>
          <w:sz w:val="28"/>
          <w:szCs w:val="28"/>
        </w:rPr>
        <w:t>ЦОУ = (</w:t>
      </w:r>
      <w:proofErr w:type="gramStart"/>
      <w:r w:rsidRPr="004074C1">
        <w:rPr>
          <w:rFonts w:cs="Times New Roman"/>
          <w:b/>
          <w:sz w:val="28"/>
          <w:szCs w:val="28"/>
        </w:rPr>
        <w:t>СБ</w:t>
      </w:r>
      <w:proofErr w:type="gramEnd"/>
      <w:r w:rsidRPr="004074C1">
        <w:rPr>
          <w:rFonts w:cs="Times New Roman"/>
          <w:b/>
          <w:sz w:val="28"/>
          <w:szCs w:val="28"/>
        </w:rPr>
        <w:t xml:space="preserve"> + СР) / КГ.</w:t>
      </w:r>
    </w:p>
    <w:p w:rsidR="004074C1" w:rsidRPr="004074C1" w:rsidRDefault="004074C1" w:rsidP="004074C1">
      <w:pPr>
        <w:pStyle w:val="Textbody"/>
        <w:rPr>
          <w:rFonts w:cs="Times New Roman"/>
          <w:sz w:val="28"/>
          <w:szCs w:val="28"/>
        </w:rPr>
      </w:pPr>
      <w:r w:rsidRPr="004074C1">
        <w:rPr>
          <w:rFonts w:cs="Times New Roman"/>
          <w:sz w:val="28"/>
          <w:szCs w:val="28"/>
        </w:rPr>
        <w:t> </w:t>
      </w:r>
    </w:p>
    <w:p w:rsidR="004074C1" w:rsidRPr="004074C1" w:rsidRDefault="004074C1" w:rsidP="004074C1">
      <w:pPr>
        <w:pStyle w:val="Standard"/>
        <w:rPr>
          <w:rFonts w:cs="Times New Roman"/>
          <w:sz w:val="28"/>
          <w:szCs w:val="28"/>
        </w:rPr>
      </w:pPr>
    </w:p>
    <w:p w:rsidR="0004035E" w:rsidRPr="004074C1" w:rsidRDefault="0004035E">
      <w:pPr>
        <w:rPr>
          <w:rFonts w:ascii="Times New Roman" w:hAnsi="Times New Roman" w:cs="Times New Roman"/>
          <w:sz w:val="28"/>
          <w:szCs w:val="28"/>
        </w:rPr>
      </w:pPr>
    </w:p>
    <w:sectPr w:rsidR="0004035E" w:rsidRPr="004074C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C1"/>
    <w:rsid w:val="0004035E"/>
    <w:rsid w:val="0040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74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074C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74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074C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2017-10-09T07:51:00Z</dcterms:created>
  <dcterms:modified xsi:type="dcterms:W3CDTF">2017-10-09T07:51:00Z</dcterms:modified>
</cp:coreProperties>
</file>